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262B7" w14:textId="77777777" w:rsidR="0042798A" w:rsidRDefault="0042798A"/>
    <w:p w14:paraId="12EA2A71" w14:textId="1F7C7B2F" w:rsidR="00A84A86" w:rsidRDefault="00A84A86" w:rsidP="00A84A86">
      <w:pPr>
        <w:ind w:left="7776"/>
      </w:pPr>
      <w:r>
        <w:t>8 priedas</w:t>
      </w:r>
    </w:p>
    <w:p w14:paraId="6ABFACDF" w14:textId="77777777" w:rsidR="00A84A86" w:rsidRDefault="00A84A86"/>
    <w:p w14:paraId="02DC1D3B" w14:textId="77777777" w:rsidR="00A84A86" w:rsidRPr="00A84A86" w:rsidRDefault="00A84A86" w:rsidP="00A84A86">
      <w:pPr>
        <w:widowControl w:val="0"/>
        <w:spacing w:after="0" w:line="240" w:lineRule="auto"/>
        <w:jc w:val="right"/>
        <w:rPr>
          <w:rFonts w:ascii="Times New Roman" w:eastAsia="Times New Roman" w:hAnsi="Times New Roman" w:cs="Times New Roman"/>
          <w:b/>
          <w:kern w:val="0"/>
          <w:sz w:val="20"/>
          <w:szCs w:val="20"/>
          <w14:ligatures w14:val="none"/>
        </w:rPr>
      </w:pPr>
    </w:p>
    <w:p w14:paraId="515A18C8" w14:textId="77777777" w:rsidR="00A84A86" w:rsidRPr="00A84A86" w:rsidRDefault="00A84A86" w:rsidP="00A84A86">
      <w:pPr>
        <w:widowControl w:val="0"/>
        <w:spacing w:after="0" w:line="240" w:lineRule="auto"/>
        <w:jc w:val="center"/>
        <w:rPr>
          <w:rFonts w:ascii="Times New Roman" w:eastAsia="Times New Roman" w:hAnsi="Times New Roman" w:cs="Times New Roman"/>
          <w:b/>
          <w:kern w:val="0"/>
          <w:szCs w:val="20"/>
          <w14:ligatures w14:val="none"/>
        </w:rPr>
      </w:pPr>
      <w:r w:rsidRPr="00A84A86">
        <w:rPr>
          <w:rFonts w:ascii="Times New Roman" w:eastAsia="Times New Roman" w:hAnsi="Times New Roman" w:cs="Times New Roman"/>
          <w:b/>
          <w:kern w:val="0"/>
          <w:szCs w:val="20"/>
          <w14:ligatures w14:val="none"/>
        </w:rPr>
        <w:t xml:space="preserve">DEKLARACIJA </w:t>
      </w:r>
    </w:p>
    <w:p w14:paraId="08758892" w14:textId="77777777" w:rsidR="00A84A86" w:rsidRPr="00A84A86" w:rsidRDefault="00A84A86" w:rsidP="00A84A86">
      <w:pPr>
        <w:widowControl w:val="0"/>
        <w:spacing w:after="0" w:line="240" w:lineRule="auto"/>
        <w:jc w:val="center"/>
        <w:rPr>
          <w:rFonts w:ascii="Times New Roman" w:eastAsia="Times New Roman" w:hAnsi="Times New Roman" w:cs="Times New Roman"/>
          <w:b/>
          <w:kern w:val="0"/>
          <w:szCs w:val="20"/>
          <w14:ligatures w14:val="none"/>
        </w:rPr>
      </w:pPr>
      <w:r w:rsidRPr="00A84A86">
        <w:rPr>
          <w:rFonts w:ascii="Times New Roman" w:eastAsia="Times New Roman" w:hAnsi="Times New Roman" w:cs="Times New Roman"/>
          <w:b/>
          <w:kern w:val="0"/>
          <w:szCs w:val="20"/>
          <w14:ligatures w14:val="none"/>
        </w:rPr>
        <w:t>DĖL PIRKIMŲ ĮSTATYMO 58 STRAIPSNIO 4</w:t>
      </w:r>
      <w:r w:rsidRPr="00A84A86">
        <w:rPr>
          <w:rFonts w:ascii="Times New Roman" w:eastAsia="Times New Roman" w:hAnsi="Times New Roman" w:cs="Times New Roman"/>
          <w:b/>
          <w:kern w:val="0"/>
          <w:szCs w:val="20"/>
          <w:vertAlign w:val="superscript"/>
          <w14:ligatures w14:val="none"/>
        </w:rPr>
        <w:t>1</w:t>
      </w:r>
      <w:r w:rsidRPr="00A84A86">
        <w:rPr>
          <w:rFonts w:ascii="Times New Roman" w:eastAsia="Times New Roman" w:hAnsi="Times New Roman" w:cs="Times New Roman"/>
          <w:b/>
          <w:kern w:val="0"/>
          <w:szCs w:val="20"/>
          <w14:ligatures w14:val="none"/>
        </w:rPr>
        <w:t xml:space="preserve"> DALIES NUOSTATŲ</w:t>
      </w:r>
    </w:p>
    <w:p w14:paraId="2004F71F" w14:textId="77777777" w:rsidR="00A84A86" w:rsidRPr="00A84A86" w:rsidRDefault="00A84A86" w:rsidP="00A84A86">
      <w:pPr>
        <w:widowControl w:val="0"/>
        <w:spacing w:after="0" w:line="240" w:lineRule="auto"/>
        <w:jc w:val="center"/>
        <w:rPr>
          <w:rFonts w:ascii="Times New Roman" w:eastAsia="Times New Roman" w:hAnsi="Times New Roman" w:cs="Times New Roman"/>
          <w:b/>
          <w:kern w:val="0"/>
          <w:szCs w:val="20"/>
          <w14:ligatures w14:val="none"/>
        </w:rPr>
      </w:pPr>
    </w:p>
    <w:p w14:paraId="79892EEF" w14:textId="119E181B" w:rsidR="00A84A86" w:rsidRPr="00A84A86" w:rsidRDefault="00A84A86" w:rsidP="00A84A86">
      <w:pPr>
        <w:widowControl w:val="0"/>
        <w:spacing w:after="0" w:line="240" w:lineRule="auto"/>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202</w:t>
      </w:r>
      <w:r>
        <w:rPr>
          <w:rFonts w:ascii="Times New Roman" w:eastAsia="Times New Roman" w:hAnsi="Times New Roman" w:cs="Times New Roman"/>
          <w:kern w:val="0"/>
          <w14:ligatures w14:val="none"/>
        </w:rPr>
        <w:t xml:space="preserve">6 </w:t>
      </w:r>
      <w:r w:rsidRPr="00A84A86">
        <w:rPr>
          <w:rFonts w:ascii="Times New Roman" w:eastAsia="Times New Roman" w:hAnsi="Times New Roman" w:cs="Times New Roman"/>
          <w:kern w:val="0"/>
          <w14:ligatures w14:val="none"/>
        </w:rPr>
        <w:t>-__-__</w:t>
      </w:r>
    </w:p>
    <w:p w14:paraId="1EDA7C64" w14:textId="77777777" w:rsidR="00A84A86" w:rsidRPr="00A84A86" w:rsidRDefault="00A84A86" w:rsidP="00A84A86">
      <w:pPr>
        <w:widowControl w:val="0"/>
        <w:spacing w:after="0" w:line="240" w:lineRule="auto"/>
        <w:jc w:val="center"/>
        <w:rPr>
          <w:rFonts w:ascii="Times New Roman" w:eastAsia="Times New Roman" w:hAnsi="Times New Roman" w:cs="Times New Roman"/>
          <w:kern w:val="0"/>
          <w14:ligatures w14:val="none"/>
        </w:rPr>
      </w:pPr>
    </w:p>
    <w:p w14:paraId="3EE2BBA8" w14:textId="77777777" w:rsidR="00A84A86" w:rsidRPr="00A84A86" w:rsidRDefault="00A84A86" w:rsidP="00A84A86">
      <w:pPr>
        <w:widowControl w:val="0"/>
        <w:spacing w:after="0" w:line="240" w:lineRule="auto"/>
        <w:jc w:val="center"/>
        <w:rPr>
          <w:rFonts w:ascii="Times New Roman" w:eastAsia="Times New Roman" w:hAnsi="Times New Roman" w:cs="Times New Roman"/>
          <w:kern w:val="0"/>
          <w14:ligatures w14:val="none"/>
        </w:rPr>
      </w:pPr>
    </w:p>
    <w:p w14:paraId="1B45DFC5" w14:textId="77777777" w:rsidR="00A84A86" w:rsidRPr="00A84A86" w:rsidRDefault="00A84A86" w:rsidP="00A84A86">
      <w:pPr>
        <w:widowControl w:val="0"/>
        <w:spacing w:after="0" w:line="240" w:lineRule="auto"/>
        <w:jc w:val="center"/>
        <w:rPr>
          <w:rFonts w:ascii="Times New Roman" w:eastAsia="Times New Roman" w:hAnsi="Times New Roman" w:cs="Times New Roman"/>
          <w:kern w:val="0"/>
          <w14:ligatures w14:val="none"/>
        </w:rPr>
      </w:pPr>
    </w:p>
    <w:p w14:paraId="62A643D5"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Aš, ______________________________________________________________________________ ,</w:t>
      </w:r>
    </w:p>
    <w:p w14:paraId="1F853638" w14:textId="77777777" w:rsidR="00A84A86" w:rsidRPr="00A84A86" w:rsidRDefault="00A84A86" w:rsidP="00A84A8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A84A86">
        <w:rPr>
          <w:rFonts w:ascii="Times New Roman" w:eastAsia="Times New Roman" w:hAnsi="Times New Roman" w:cs="Times New Roman"/>
          <w:i/>
          <w:iCs/>
          <w:kern w:val="0"/>
          <w:vertAlign w:val="superscript"/>
          <w14:ligatures w14:val="none"/>
        </w:rPr>
        <w:t>(tiekėjo vadovo ar jo įgalioto asmens pareigų pavadinimas, vardas ir pavardė)</w:t>
      </w:r>
    </w:p>
    <w:p w14:paraId="547DD523"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vadovaudamas (-a) (atstovaudamas (-a))_________________________________________________ ,</w:t>
      </w:r>
    </w:p>
    <w:p w14:paraId="7A6694E6" w14:textId="77777777" w:rsidR="00A84A86" w:rsidRPr="00A84A86" w:rsidRDefault="00A84A86" w:rsidP="00A84A8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A84A86">
        <w:rPr>
          <w:rFonts w:ascii="Times New Roman" w:eastAsia="Times New Roman" w:hAnsi="Times New Roman" w:cs="Times New Roman"/>
          <w:i/>
          <w:iCs/>
          <w:kern w:val="0"/>
          <w:vertAlign w:val="superscript"/>
          <w14:ligatures w14:val="none"/>
        </w:rPr>
        <w:t>(tiekėjo pavadinimas)</w:t>
      </w:r>
    </w:p>
    <w:p w14:paraId="4C6B3F0E"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u w:val="single"/>
          <w14:ligatures w14:val="none"/>
        </w:rPr>
      </w:pPr>
      <w:r w:rsidRPr="00A84A86">
        <w:rPr>
          <w:rFonts w:ascii="Times New Roman" w:eastAsia="Times New Roman" w:hAnsi="Times New Roman" w:cs="Times New Roman"/>
          <w:kern w:val="0"/>
          <w14:ligatures w14:val="none"/>
        </w:rPr>
        <w:t>dalyvaujančiam  _____________________________________________________________________</w:t>
      </w:r>
    </w:p>
    <w:p w14:paraId="495ECD88" w14:textId="77777777" w:rsidR="00A84A86" w:rsidRPr="00A84A86" w:rsidRDefault="00A84A86" w:rsidP="00A84A8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A84A86">
        <w:rPr>
          <w:rFonts w:ascii="Times New Roman" w:eastAsia="Times New Roman" w:hAnsi="Times New Roman" w:cs="Times New Roman"/>
          <w:i/>
          <w:iCs/>
          <w:kern w:val="0"/>
          <w:vertAlign w:val="superscript"/>
          <w14:ligatures w14:val="none"/>
        </w:rPr>
        <w:t>(perkančiojo subjekto pavadinimas)</w:t>
      </w:r>
    </w:p>
    <w:p w14:paraId="54FFC541" w14:textId="1D36DA8D"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 xml:space="preserve">vykdomame  </w:t>
      </w:r>
      <w:r w:rsidR="009B607E" w:rsidRPr="009B607E">
        <w:rPr>
          <w:rFonts w:ascii="Times New Roman" w:eastAsia="Times New Roman" w:hAnsi="Times New Roman" w:cs="Times New Roman"/>
          <w:i/>
          <w:iCs/>
          <w:kern w:val="0"/>
          <w14:ligatures w14:val="none"/>
        </w:rPr>
        <w:t>Elektrinių viešojo transporto priemonių aptarnavimui ir įkrovimui skirtų inžinerinių tinklų Justiniškių g. 14  transporto parke ir kiemo aikštelės rekonstrukcijos  darbai  su darbo projekto parengimu</w:t>
      </w:r>
      <w:r w:rsidR="009B607E" w:rsidRPr="009B607E">
        <w:rPr>
          <w:rFonts w:ascii="Times New Roman" w:eastAsia="Times New Roman" w:hAnsi="Times New Roman" w:cs="Times New Roman"/>
          <w:kern w:val="0"/>
          <w14:ligatures w14:val="none"/>
        </w:rPr>
        <w:t xml:space="preserve"> pirkim</w:t>
      </w:r>
      <w:r w:rsidR="009B607E">
        <w:rPr>
          <w:rFonts w:ascii="Times New Roman" w:eastAsia="Times New Roman" w:hAnsi="Times New Roman" w:cs="Times New Roman"/>
          <w:kern w:val="0"/>
          <w14:ligatures w14:val="none"/>
        </w:rPr>
        <w:t>e</w:t>
      </w:r>
      <w:r w:rsidRPr="00A84A86">
        <w:rPr>
          <w:rFonts w:ascii="Times New Roman" w:eastAsia="Times New Roman" w:hAnsi="Times New Roman" w:cs="Times New Roman"/>
          <w:kern w:val="0"/>
          <w14:ligatures w14:val="none"/>
        </w:rPr>
        <w:t>________________________________________________________________ ,</w:t>
      </w:r>
    </w:p>
    <w:p w14:paraId="733F2933" w14:textId="77777777" w:rsidR="00A84A86" w:rsidRPr="00A84A86" w:rsidRDefault="00A84A86" w:rsidP="00A84A8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A84A86">
        <w:rPr>
          <w:rFonts w:ascii="Times New Roman" w:eastAsia="Times New Roman" w:hAnsi="Times New Roman" w:cs="Times New Roman"/>
          <w:i/>
          <w:iCs/>
          <w:kern w:val="0"/>
          <w:vertAlign w:val="superscript"/>
          <w14:ligatures w14:val="none"/>
        </w:rPr>
        <w:t>(pirkimo objekto pavadinimas, pirkimo numeris, pirkimo paskelbimo CVP IS data</w:t>
      </w:r>
      <w:r w:rsidRPr="00A84A86">
        <w:rPr>
          <w:rFonts w:ascii="Times New Roman" w:eastAsia="Times New Roman" w:hAnsi="Times New Roman" w:cs="Times New Roman"/>
          <w:kern w:val="0"/>
          <w:vertAlign w:val="superscript"/>
          <w14:ligatures w14:val="none"/>
        </w:rPr>
        <w:t>)</w:t>
      </w:r>
    </w:p>
    <w:p w14:paraId="591C7A85"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deklaruoju ir patvirtinu, kad:</w:t>
      </w:r>
    </w:p>
    <w:p w14:paraId="349516DC"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1) 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569AC7E4"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2) 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0AF36B18"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3) mano siūlomų prekių (įskaitant jų sudedamąsias dalis ir pakuotes) kilmė nėra ar paslaugos nėra ir nebus teikiamos iš VPĮ 92 straipsnio 15 dalyje numatytame sąraše nurodytų valstybių ar teritorijų;</w:t>
      </w:r>
    </w:p>
    <w:p w14:paraId="37603576"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00EFBD1F"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Patvirtinu, kad šie duomenys yra teisingi ir aktualūs pasiūlymo pateikimo dieną.</w:t>
      </w:r>
    </w:p>
    <w:p w14:paraId="08370C28"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Suprantu, kad jeigu Perkančiajam subjektui kils abejonių dėl šioje deklaracijoje nurodytos informacijos, įrodančios Pirkimų įstatymo 58 straipsnio 4</w:t>
      </w:r>
      <w:r w:rsidRPr="00A84A86">
        <w:rPr>
          <w:rFonts w:ascii="Times New Roman" w:eastAsia="Times New Roman" w:hAnsi="Times New Roman" w:cs="Times New Roman"/>
          <w:kern w:val="0"/>
          <w:vertAlign w:val="superscript"/>
          <w14:ligatures w14:val="none"/>
        </w:rPr>
        <w:t>1</w:t>
      </w:r>
      <w:r w:rsidRPr="00A84A86">
        <w:rPr>
          <w:rFonts w:ascii="Times New Roman" w:eastAsia="Times New Roman" w:hAnsi="Times New Roman" w:cs="Times New Roman"/>
          <w:kern w:val="0"/>
          <w14:ligatures w14:val="none"/>
        </w:rPr>
        <w:t xml:space="preserve"> dalies 1, 2, 3 ir 6 punktuose nurodytų reikalavimų atitiktį, teisingumo, jis ekonomiškai naudingiausią pasiūlymą pateikusio tiekėjo paprašys pateikti informaciją patvirtinančius VPĮ 51 straipsnio 12 dalyje nurodytus (vieną ar kelis) ar kitus Perkančiajam subjektui priimtinus dokumentus ir (ar) paaiškinimus. </w:t>
      </w:r>
    </w:p>
    <w:p w14:paraId="42DA0F5B"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Suprantu, kad Perkantysis subjektas šių dokumentų ir (ar) paaiškinimų gali paprašyti ir bet kuriuo pirkimo procedūros metu, jeigu tai būtina siekiant užtikrinti tinkamą pirkimo procedūros atlikimą.</w:t>
      </w:r>
    </w:p>
    <w:p w14:paraId="428BFD92" w14:textId="77777777" w:rsidR="00A84A86" w:rsidRPr="00A84A86" w:rsidRDefault="00A84A86" w:rsidP="00A84A86">
      <w:pPr>
        <w:widowControl w:val="0"/>
        <w:spacing w:after="0" w:line="240" w:lineRule="auto"/>
        <w:jc w:val="both"/>
        <w:rPr>
          <w:rFonts w:ascii="Times New Roman" w:eastAsia="Times New Roman" w:hAnsi="Times New Roman" w:cs="Times New Roman"/>
          <w:kern w:val="0"/>
          <w14:ligatures w14:val="none"/>
        </w:rPr>
      </w:pPr>
    </w:p>
    <w:p w14:paraId="0F8BB497" w14:textId="77777777" w:rsidR="00A84A86" w:rsidRPr="00A84A86" w:rsidRDefault="00A84A86" w:rsidP="00A84A86">
      <w:pPr>
        <w:widowControl w:val="0"/>
        <w:spacing w:after="0" w:line="240" w:lineRule="auto"/>
        <w:jc w:val="both"/>
        <w:rPr>
          <w:rFonts w:ascii="Times New Roman" w:eastAsia="Times New Roman" w:hAnsi="Times New Roman" w:cs="Times New Roman"/>
          <w:kern w:val="0"/>
          <w14:ligatures w14:val="none"/>
        </w:rPr>
      </w:pPr>
    </w:p>
    <w:p w14:paraId="7D9BC391" w14:textId="77777777" w:rsidR="00A84A86" w:rsidRPr="00A84A86" w:rsidRDefault="00A84A86" w:rsidP="00A84A86">
      <w:pPr>
        <w:widowControl w:val="0"/>
        <w:spacing w:after="0" w:line="240" w:lineRule="auto"/>
        <w:jc w:val="both"/>
        <w:rPr>
          <w:rFonts w:ascii="Times New Roman" w:eastAsia="Times New Roman" w:hAnsi="Times New Roman" w:cs="Times New Roman"/>
          <w:kern w:val="0"/>
          <w14:ligatures w14:val="none"/>
        </w:rPr>
      </w:pPr>
    </w:p>
    <w:p w14:paraId="5BAA9327" w14:textId="77777777" w:rsidR="00A84A86" w:rsidRPr="00A84A86" w:rsidRDefault="00A84A86" w:rsidP="00A84A86">
      <w:pPr>
        <w:widowControl w:val="0"/>
        <w:spacing w:after="0" w:line="240" w:lineRule="auto"/>
        <w:jc w:val="both"/>
        <w:rPr>
          <w:rFonts w:ascii="Times New Roman" w:eastAsia="Times New Roman" w:hAnsi="Times New Roman" w:cs="Times New Roman"/>
          <w:kern w:val="0"/>
          <w14:ligatures w14:val="none"/>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A84A86" w:rsidRPr="00A84A86" w14:paraId="4C953BA9" w14:textId="77777777" w:rsidTr="00A714B4">
        <w:tc>
          <w:tcPr>
            <w:tcW w:w="3284" w:type="dxa"/>
          </w:tcPr>
          <w:p w14:paraId="39DC1436"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color w:val="000000"/>
                <w:kern w:val="0"/>
                <w14:ligatures w14:val="none"/>
              </w:rPr>
              <w:t>____________________</w:t>
            </w:r>
          </w:p>
        </w:tc>
        <w:tc>
          <w:tcPr>
            <w:tcW w:w="3285" w:type="dxa"/>
          </w:tcPr>
          <w:p w14:paraId="4B003BAD"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color w:val="000000"/>
                <w:kern w:val="0"/>
                <w14:ligatures w14:val="none"/>
              </w:rPr>
              <w:t>____________________</w:t>
            </w:r>
          </w:p>
        </w:tc>
        <w:tc>
          <w:tcPr>
            <w:tcW w:w="3285" w:type="dxa"/>
          </w:tcPr>
          <w:p w14:paraId="62FE3071"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color w:val="000000"/>
                <w:kern w:val="0"/>
                <w14:ligatures w14:val="none"/>
              </w:rPr>
              <w:t>____________________</w:t>
            </w:r>
          </w:p>
        </w:tc>
      </w:tr>
      <w:tr w:rsidR="00A84A86" w:rsidRPr="00A84A86" w14:paraId="13CA9D92" w14:textId="77777777" w:rsidTr="00A714B4">
        <w:tc>
          <w:tcPr>
            <w:tcW w:w="3284" w:type="dxa"/>
          </w:tcPr>
          <w:p w14:paraId="141EAFB8"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i/>
                <w:iCs/>
                <w:color w:val="000000"/>
                <w:kern w:val="0"/>
                <w:vertAlign w:val="superscript"/>
                <w14:ligatures w14:val="none"/>
              </w:rPr>
              <w:t>Pareigos</w:t>
            </w:r>
          </w:p>
        </w:tc>
        <w:tc>
          <w:tcPr>
            <w:tcW w:w="3285" w:type="dxa"/>
          </w:tcPr>
          <w:p w14:paraId="7847D9D7"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i/>
                <w:iCs/>
                <w:color w:val="000000"/>
                <w:kern w:val="0"/>
                <w:vertAlign w:val="superscript"/>
                <w14:ligatures w14:val="none"/>
              </w:rPr>
              <w:t>parašas</w:t>
            </w:r>
          </w:p>
        </w:tc>
        <w:tc>
          <w:tcPr>
            <w:tcW w:w="3285" w:type="dxa"/>
          </w:tcPr>
          <w:p w14:paraId="777D0F8D"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i/>
                <w:iCs/>
                <w:color w:val="000000"/>
                <w:kern w:val="0"/>
                <w:vertAlign w:val="superscript"/>
                <w14:ligatures w14:val="none"/>
              </w:rPr>
              <w:t>vardas ir pavardė</w:t>
            </w:r>
          </w:p>
        </w:tc>
      </w:tr>
    </w:tbl>
    <w:p w14:paraId="5F0B9B91" w14:textId="77777777" w:rsidR="00A84A86" w:rsidRPr="00A84A86" w:rsidRDefault="00A84A86" w:rsidP="00A84A86">
      <w:pPr>
        <w:widowControl w:val="0"/>
        <w:spacing w:after="0" w:line="240" w:lineRule="auto"/>
        <w:jc w:val="right"/>
        <w:rPr>
          <w:rFonts w:ascii="Times New Roman" w:eastAsia="Times New Roman" w:hAnsi="Times New Roman" w:cs="Times New Roman"/>
          <w:b/>
          <w:kern w:val="0"/>
          <w:sz w:val="20"/>
          <w:szCs w:val="20"/>
          <w14:ligatures w14:val="none"/>
        </w:rPr>
      </w:pPr>
    </w:p>
    <w:p w14:paraId="000CB72E" w14:textId="77777777" w:rsidR="00A84A86" w:rsidRDefault="00A84A86"/>
    <w:sectPr w:rsidR="00A84A8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A86"/>
    <w:rsid w:val="00397F58"/>
    <w:rsid w:val="0042798A"/>
    <w:rsid w:val="00513089"/>
    <w:rsid w:val="00904E86"/>
    <w:rsid w:val="009B607E"/>
    <w:rsid w:val="00A64B6C"/>
    <w:rsid w:val="00A84A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7F481"/>
  <w15:chartTrackingRefBased/>
  <w15:docId w15:val="{EC8802D8-2CE3-4419-A00E-3B1D617F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4A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4A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4A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4A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4A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4A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4A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4A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4A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4A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4A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4A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4A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4A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4A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4A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4A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4A86"/>
    <w:rPr>
      <w:rFonts w:eastAsiaTheme="majorEastAsia" w:cstheme="majorBidi"/>
      <w:color w:val="272727" w:themeColor="text1" w:themeTint="D8"/>
    </w:rPr>
  </w:style>
  <w:style w:type="paragraph" w:styleId="Title">
    <w:name w:val="Title"/>
    <w:basedOn w:val="Normal"/>
    <w:next w:val="Normal"/>
    <w:link w:val="TitleChar"/>
    <w:uiPriority w:val="10"/>
    <w:qFormat/>
    <w:rsid w:val="00A84A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4A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4A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4A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4A86"/>
    <w:pPr>
      <w:spacing w:before="160"/>
      <w:jc w:val="center"/>
    </w:pPr>
    <w:rPr>
      <w:i/>
      <w:iCs/>
      <w:color w:val="404040" w:themeColor="text1" w:themeTint="BF"/>
    </w:rPr>
  </w:style>
  <w:style w:type="character" w:customStyle="1" w:styleId="QuoteChar">
    <w:name w:val="Quote Char"/>
    <w:basedOn w:val="DefaultParagraphFont"/>
    <w:link w:val="Quote"/>
    <w:uiPriority w:val="29"/>
    <w:rsid w:val="00A84A86"/>
    <w:rPr>
      <w:i/>
      <w:iCs/>
      <w:color w:val="404040" w:themeColor="text1" w:themeTint="BF"/>
    </w:rPr>
  </w:style>
  <w:style w:type="paragraph" w:styleId="ListParagraph">
    <w:name w:val="List Paragraph"/>
    <w:basedOn w:val="Normal"/>
    <w:uiPriority w:val="34"/>
    <w:qFormat/>
    <w:rsid w:val="00A84A86"/>
    <w:pPr>
      <w:ind w:left="720"/>
      <w:contextualSpacing/>
    </w:pPr>
  </w:style>
  <w:style w:type="character" w:styleId="IntenseEmphasis">
    <w:name w:val="Intense Emphasis"/>
    <w:basedOn w:val="DefaultParagraphFont"/>
    <w:uiPriority w:val="21"/>
    <w:qFormat/>
    <w:rsid w:val="00A84A86"/>
    <w:rPr>
      <w:i/>
      <w:iCs/>
      <w:color w:val="0F4761" w:themeColor="accent1" w:themeShade="BF"/>
    </w:rPr>
  </w:style>
  <w:style w:type="paragraph" w:styleId="IntenseQuote">
    <w:name w:val="Intense Quote"/>
    <w:basedOn w:val="Normal"/>
    <w:next w:val="Normal"/>
    <w:link w:val="IntenseQuoteChar"/>
    <w:uiPriority w:val="30"/>
    <w:qFormat/>
    <w:rsid w:val="00A84A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4A86"/>
    <w:rPr>
      <w:i/>
      <w:iCs/>
      <w:color w:val="0F4761" w:themeColor="accent1" w:themeShade="BF"/>
    </w:rPr>
  </w:style>
  <w:style w:type="character" w:styleId="IntenseReference">
    <w:name w:val="Intense Reference"/>
    <w:basedOn w:val="DefaultParagraphFont"/>
    <w:uiPriority w:val="32"/>
    <w:qFormat/>
    <w:rsid w:val="00A84A8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CCCCE2-460B-4C3C-9296-FE03531A0C07}"/>
</file>

<file path=customXml/itemProps2.xml><?xml version="1.0" encoding="utf-8"?>
<ds:datastoreItem xmlns:ds="http://schemas.openxmlformats.org/officeDocument/2006/customXml" ds:itemID="{E6F6083F-1AA1-4A42-A912-27AE823E41C1}"/>
</file>

<file path=customXml/itemProps3.xml><?xml version="1.0" encoding="utf-8"?>
<ds:datastoreItem xmlns:ds="http://schemas.openxmlformats.org/officeDocument/2006/customXml" ds:itemID="{1029F48E-66B2-4DE9-9875-17ED80B0A847}"/>
</file>

<file path=docProps/app.xml><?xml version="1.0" encoding="utf-8"?>
<Properties xmlns="http://schemas.openxmlformats.org/officeDocument/2006/extended-properties" xmlns:vt="http://schemas.openxmlformats.org/officeDocument/2006/docPropsVTypes">
  <Template>Normal.dotm</Template>
  <TotalTime>4</TotalTime>
  <Pages>2</Pages>
  <Words>2078</Words>
  <Characters>1185</Characters>
  <Application>Microsoft Office Word</Application>
  <DocSecurity>0</DocSecurity>
  <Lines>9</Lines>
  <Paragraphs>6</Paragraphs>
  <ScaleCrop>false</ScaleCrop>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3</cp:revision>
  <dcterms:created xsi:type="dcterms:W3CDTF">2026-03-23T07:30:00Z</dcterms:created>
  <dcterms:modified xsi:type="dcterms:W3CDTF">2026-05-21T05:48:00Z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